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 w:rsidTr="0048591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4446"/>
      </w:tblGrid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2141D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4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2141D8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หลักการ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ด้านเทคโนโลยีชีวภาพ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พืช</w:t>
            </w:r>
          </w:p>
        </w:tc>
      </w:tr>
      <w:tr w:rsidR="00040D40" w:rsidRPr="007F48A0" w:rsidTr="0048591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F62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61EE9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B4090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2141D8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ดร. </w:t>
            </w:r>
            <w:r w:rsidR="002141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ปวีณา ภูมิสุทธาผล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6F621D" w:rsidRDefault="005F498B" w:rsidP="0048591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ธัญญะ เตชะศีลพิทักษ์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  <w:r w:rsidR="0048591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4859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  <w:r w:rsidR="006F62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6F62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รังสิมา อัมพวัน และ อ. เอกชัย บูรณ์ไทย</w:t>
            </w:r>
          </w:p>
        </w:tc>
      </w:tr>
      <w:tr w:rsidR="00B338D4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85916" w:rsidRPr="007F48A0" w:rsidTr="00B77F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5916" w:rsidRPr="007F48A0" w:rsidRDefault="00485916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5916" w:rsidRPr="007F48A0" w:rsidRDefault="00BB4090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6" style="position:absolute;margin-left:77.25pt;margin-top:3.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7" style="position:absolute;margin-left:107.1pt;margin-top:3.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1   </w:t>
            </w:r>
            <w:r w:rsidR="0048591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48591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6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5916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 สาขาวิชา  เทคโนโลยีชีวภาพ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485916" w:rsidRPr="007F48A0" w:rsidRDefault="00485916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 w:rsidTr="00485916"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86CC2" w:rsidRPr="007F48A0" w:rsidTr="0048591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CC2" w:rsidRPr="007F48A0" w:rsidRDefault="00886CC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CC2" w:rsidRPr="007F48A0" w:rsidRDefault="002A3FD4" w:rsidP="002A3FD4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2A3FD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ชว 101</w:t>
            </w:r>
          </w:p>
        </w:tc>
        <w:tc>
          <w:tcPr>
            <w:tcW w:w="7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2A3FD4" w:rsidP="002A3FD4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หลักชีววิทยา</w:t>
            </w:r>
            <w:r w:rsidR="00886CC2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</w:tbl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CC2" w:rsidRPr="007F48A0" w:rsidRDefault="00A421D2" w:rsidP="00D23BF3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BB4090" w:rsidP="00886CC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BB4090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BB4090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BB4090" w:rsidP="00B77FB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B77FB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E23C0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E23C03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29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มีนาคม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</w:t>
            </w:r>
            <w:r w:rsidR="00E23C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690434" w:rsidRPr="00E23C03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</w:t>
            </w:r>
            <w:r w:rsidR="00131D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เทคโนโลยีชีวภาพด้านพืชให้เข้าใจอย่างถ่องแท้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มีการ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เรียงลำดับเนื้อหาใหม่เพื่อให้เกิดความสัมพันธ์ต่อเนื่องกัน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E74173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</w:t>
            </w:r>
            <w:r w:rsidR="00E7417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เนื้อหาในส่วนของภาคบรรยายให้ทันกับเทคโนโลยีที่ก้าวหน้าในปัจจุบัน</w:t>
            </w:r>
          </w:p>
          <w:p w:rsidR="003B032A" w:rsidRPr="007F48A0" w:rsidRDefault="00E74173" w:rsidP="00E74173">
            <w:pPr>
              <w:pStyle w:val="7"/>
              <w:spacing w:before="60" w:line="320" w:lineRule="exact"/>
              <w:ind w:left="885" w:hanging="27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มีการปรับปรุงเนื้อหาในบทปฏิบัติการบางบทให้นักศึกษาสามารถนำไปประยุกต์ในการทำงานหรือศึกษาต่อ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ระดับสูง</w:t>
            </w:r>
          </w:p>
        </w:tc>
      </w:tr>
    </w:tbl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BA63B1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A63B1" w:rsidRDefault="00BA63B1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ศึกษาถึงหลักการของเทคโนโลยีชีวภาพด้านพืช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ซึ่งเริ่มตั้งแต่ หลักการทางสรีรวิทยา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วิธีการเพาะเลี้ยงเนื้อเยื่อพืชในสภาพปลอดเชื้อ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เพื่อนำไปใช้ในการศึกษาขั้นพื้นฐานและประยุกต์กับงานทางด้านถ่ายทอดยีนสู่เซลล์หรือเนื้อเยื่อพืช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เนื้อหาครอบคลุมถึงกระบวนการพัฒนาของพืช ได้แก่ การเจริญเติบโตทางลำต้น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การออกดอก การแก่ เทคโนโลยีการเพาะเลี้ยงเนื้อเยื่อพืช ซึ่งรวมหลักการที่สำคัญ 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ขั้นตอน คือ การเตรียมชิ้นส่วนพืช การชักนำการเกิดอวัยวะ การเพิ่มปริมาณอวัยวะ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การออกราก การเตรียมต้นเพื่อปรับสภาพก่อนออกปลูก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ทางด้านปฏิบัติการ เน้นทักษะการใช้อุปกรณ์และเทคนิคการเพาะเลี้ยง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รวมถึงปัจจัยที่เกี่ยวข้องกับการเจริญเติบโตและการเปลี่ยนแปลงของเนื้อเยื่อ</w:t>
            </w:r>
            <w:r w:rsidRPr="00BA63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63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ตลอดจนเทคนิคการย้ายยีนต่าง ๆ เพื่อการสร้างการสร้างพืชตัดต่อพันธุกรรม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BA63B1" w:rsidP="00BA63B1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BA63B1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7F48A0" w:rsidRDefault="001E431B" w:rsidP="00BA63B1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</w:t>
            </w:r>
            <w:r w:rsidR="00BA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ให้คำปรึกษาในเรื่องการอ่านบทความวิชาการ และให้คำแนะนำทางวิชาการด้านอื่นๆ</w:t>
            </w:r>
          </w:p>
        </w:tc>
      </w:tr>
    </w:tbl>
    <w:p w:rsidR="007A71DE" w:rsidRPr="00BA63B1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D52459" w:rsidRPr="007F48A0" w:rsidRDefault="00D52459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D5245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</w:t>
            </w:r>
            <w:r w:rsidR="00D524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5147D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2834D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4C367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CC6B9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79219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</w:tr>
    </w:tbl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DC2F4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419" w:type="dxa"/>
          </w:tcPr>
          <w:p w:rsidR="000E4FB8" w:rsidRPr="007F48A0" w:rsidRDefault="00E13B66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เข้าชั้นเรียน การกำหนดวันส่งงานที่ชัดเจน</w:t>
            </w:r>
          </w:p>
        </w:tc>
        <w:tc>
          <w:tcPr>
            <w:tcW w:w="3419" w:type="dxa"/>
          </w:tcPr>
          <w:p w:rsidR="000E4FB8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="00DC2F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การส่งงานตามกำหนด การสังเกตพฤติกรรม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E13B6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3419" w:type="dxa"/>
          </w:tcPr>
          <w:p w:rsidR="006F5435" w:rsidRPr="007F48A0" w:rsidRDefault="005147DE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E13B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สร้างระเบียบของห้องปฏิบัติการให้นักศึกษาได้ยึดถือปฏิบัติ การปฏิบัติตนเป็นต้นแบบ</w:t>
            </w:r>
          </w:p>
        </w:tc>
        <w:tc>
          <w:tcPr>
            <w:tcW w:w="3419" w:type="dxa"/>
          </w:tcPr>
          <w:p w:rsidR="006F5435" w:rsidRPr="007F48A0" w:rsidRDefault="00E13B66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ตรวจสอบและให้คำแนะนำในระหว่างการเรียนภาคปฏิบัติ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147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419" w:type="dxa"/>
          </w:tcPr>
          <w:p w:rsidR="0011798C" w:rsidRPr="007F48A0" w:rsidRDefault="005147DE" w:rsidP="005147DE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การตั้งโจทย์คำถาม การอ่านบทความทางวิชาการที่ทันสมัย การ</w:t>
            </w:r>
            <w:r w:rsidR="0011798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จากตัวอย่างจริง</w:t>
            </w:r>
          </w:p>
        </w:tc>
        <w:tc>
          <w:tcPr>
            <w:tcW w:w="3419" w:type="dxa"/>
          </w:tcPr>
          <w:p w:rsidR="0011798C" w:rsidRPr="007F48A0" w:rsidRDefault="005147DE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="008B4D7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มีความรู้ความเข้าใจในสาขาวิชาชีพและสาขาวิชาที่เกี่ยวข้อง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การเชิญอาจารย์พิเศษที่มีความชำนาญด้านนั้นๆ มาบรรยายให้ความรู้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11798C" w:rsidRPr="007F48A0" w:rsidRDefault="008B4D7B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อาจารย์พิเศษมีส่วนร่วมในการออกข้อสอบกลางภาคและปลายภาค การสังเกตพฤติกรรมนักศึกษาจากการซักถาม</w:t>
            </w:r>
          </w:p>
        </w:tc>
      </w:tr>
      <w:tr w:rsidR="008B4D7B" w:rsidRPr="007F48A0" w:rsidTr="008E1C67">
        <w:tc>
          <w:tcPr>
            <w:tcW w:w="3350" w:type="dxa"/>
          </w:tcPr>
          <w:p w:rsidR="008B4D7B" w:rsidRPr="007F48A0" w:rsidRDefault="008B4D7B" w:rsidP="008B4D7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การตั้งโจทย์คำถามเพื่อค้นคว้าจากอินเตอร์เน็ต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8B4D7B" w:rsidRPr="007F48A0" w:rsidRDefault="008B4D7B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การสอบกลางภาคและปลายภาค การสรุปเนื้อหางานที่ได้รับมอบหมาย การสอบปากเปล่าเพื่อประเมินความเข้าใจบทความทางวิชาการ</w:t>
            </w:r>
          </w:p>
        </w:tc>
      </w:tr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834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การสอนภาคปฏิบัติการโดยนักศึกษาได้ลงมือปฏิบัติด้วยตนเอง การให้คำแนะนำในบทปฏิบัติการแก่นักศีกษาอย่างใกล้ชิดและทันท่วงที การมอบหมายให้จัดทำรายงานบทปฏิบัติการ</w:t>
            </w:r>
          </w:p>
        </w:tc>
        <w:tc>
          <w:tcPr>
            <w:tcW w:w="3419" w:type="dxa"/>
          </w:tcPr>
          <w:p w:rsidR="004C2DAF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การทดสอบความรู้ในบทปฏิบัติการหลังเสร็จสิ้นการปฏิบัติการ การทดสอบทักษะการลงมือทำปฏิบัติการ การประเมินคุณภาพของรายงานบทปฏิบัติการ</w:t>
            </w:r>
          </w:p>
        </w:tc>
      </w:tr>
      <w:tr w:rsidR="002834D2" w:rsidRPr="007F48A0" w:rsidTr="008E1C67">
        <w:tc>
          <w:tcPr>
            <w:tcW w:w="3350" w:type="dxa"/>
          </w:tcPr>
          <w:p w:rsidR="002834D2" w:rsidRPr="007F48A0" w:rsidRDefault="002834D2" w:rsidP="002834D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 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ให้นักศึกษาทดสอบและปฏิบัติจากตัวอย่างของศาสตร์อื่นๆ การตั้งคำถาม</w:t>
            </w:r>
          </w:p>
        </w:tc>
        <w:tc>
          <w:tcPr>
            <w:tcW w:w="3419" w:type="dxa"/>
          </w:tcPr>
          <w:p w:rsidR="002834D2" w:rsidRPr="007F48A0" w:rsidRDefault="002834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สังเกตจากความสามารถในการแก้ปัญหา การตอบคำถาม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06564F" w:rsidTr="008E1C67">
        <w:tc>
          <w:tcPr>
            <w:tcW w:w="3350" w:type="dxa"/>
          </w:tcPr>
          <w:p w:rsidR="000A024C" w:rsidRPr="0006564F" w:rsidRDefault="000A024C" w:rsidP="00CC6B92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DA722A"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419" w:type="dxa"/>
          </w:tcPr>
          <w:p w:rsidR="000A024C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="000A024C"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419" w:type="dxa"/>
          </w:tcPr>
          <w:p w:rsidR="000A024C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</w:t>
            </w:r>
          </w:p>
        </w:tc>
        <w:tc>
          <w:tcPr>
            <w:tcW w:w="3419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0656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านกลุ่ม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06564F" w:rsidTr="008E1C67">
        <w:tc>
          <w:tcPr>
            <w:tcW w:w="3350" w:type="dxa"/>
          </w:tcPr>
          <w:p w:rsidR="00DA722A" w:rsidRPr="0006564F" w:rsidRDefault="00DA722A" w:rsidP="00DA722A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4.3 มีภาวะการเป็นผู้นำ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419" w:type="dxa"/>
          </w:tcPr>
          <w:p w:rsidR="00DA722A" w:rsidRPr="0006564F" w:rsidRDefault="00DA722A" w:rsidP="008D3139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การมอบหมายงานกลุ่มที่ให้นักศึกษาเลือกหัวหน้ากลุ่มเพื่อรับผิดชอบงานที่ได้รับมอบหมาย</w:t>
            </w:r>
          </w:p>
        </w:tc>
        <w:tc>
          <w:tcPr>
            <w:tcW w:w="3419" w:type="dxa"/>
          </w:tcPr>
          <w:p w:rsidR="00DA722A" w:rsidRPr="0006564F" w:rsidRDefault="00DA722A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การสังเกตพฤติกรรม</w:t>
            </w:r>
          </w:p>
        </w:tc>
      </w:tr>
      <w:tr w:rsidR="00DA722A" w:rsidRPr="007F48A0" w:rsidTr="00635CA5">
        <w:tc>
          <w:tcPr>
            <w:tcW w:w="10188" w:type="dxa"/>
            <w:gridSpan w:val="3"/>
          </w:tcPr>
          <w:p w:rsidR="00DA722A" w:rsidRPr="007F48A0" w:rsidRDefault="00DA722A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722A" w:rsidRPr="007F48A0" w:rsidTr="00635CA5">
        <w:tc>
          <w:tcPr>
            <w:tcW w:w="3350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DA722A" w:rsidRPr="007F48A0" w:rsidRDefault="00DA722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CC6B92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419" w:type="dxa"/>
          </w:tcPr>
          <w:p w:rsidR="0006564F" w:rsidRPr="007F48A0" w:rsidRDefault="0006564F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ง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เดี่ยวและงาน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กลุ่ม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การมอบหมายให้จัดทำรายงานบทปฏิบัติการ การอ่านบทความทาง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วิชาการที่ทันสมัย</w:t>
            </w:r>
          </w:p>
        </w:tc>
        <w:tc>
          <w:tcPr>
            <w:tcW w:w="3419" w:type="dxa"/>
          </w:tcPr>
          <w:p w:rsidR="0006564F" w:rsidRPr="0006564F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</w:t>
            </w: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ประเมินความเข้าใจในบทความทางวิชาการ</w:t>
            </w:r>
          </w:p>
        </w:tc>
      </w:tr>
      <w:tr w:rsidR="0006564F" w:rsidRPr="007F48A0" w:rsidTr="00635CA5">
        <w:tc>
          <w:tcPr>
            <w:tcW w:w="3350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419" w:type="dxa"/>
          </w:tcPr>
          <w:p w:rsidR="0006564F" w:rsidRPr="007F48A0" w:rsidRDefault="0006564F" w:rsidP="0006564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ให้นักศึกษาส่งงานและสอบถามงานทางอีเมล์</w:t>
            </w:r>
          </w:p>
        </w:tc>
        <w:tc>
          <w:tcPr>
            <w:tcW w:w="3419" w:type="dxa"/>
          </w:tcPr>
          <w:p w:rsidR="0006564F" w:rsidRPr="0006564F" w:rsidRDefault="0006564F" w:rsidP="000A2B7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</w:t>
            </w:r>
          </w:p>
        </w:tc>
      </w:tr>
      <w:tr w:rsidR="00F702AE" w:rsidRPr="007F48A0" w:rsidTr="00635CA5">
        <w:tc>
          <w:tcPr>
            <w:tcW w:w="3350" w:type="dxa"/>
          </w:tcPr>
          <w:p w:rsidR="00F702AE" w:rsidRPr="007F48A0" w:rsidRDefault="00F702AE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419" w:type="dxa"/>
          </w:tcPr>
          <w:p w:rsidR="00F702AE" w:rsidRPr="007F48A0" w:rsidRDefault="00F702AE" w:rsidP="00CC17E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การมอบหมายให้ทำงานวิจัยขนาดเล็กในบท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และให้ใช้สถิติวิเคราะห์ผล</w:t>
            </w:r>
          </w:p>
        </w:tc>
        <w:tc>
          <w:tcPr>
            <w:tcW w:w="3419" w:type="dxa"/>
          </w:tcPr>
          <w:p w:rsidR="00F702AE" w:rsidRPr="0006564F" w:rsidRDefault="00F702AE" w:rsidP="00F702AE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การส่งงานที่มีคุณภาพและตรงต่อเวลา การประเมินคุณภาพของรายงานบทปฏิบัติการ </w:t>
            </w:r>
          </w:p>
        </w:tc>
      </w:tr>
      <w:tr w:rsidR="00D25AF4" w:rsidRPr="007F48A0" w:rsidTr="00635CA5">
        <w:tc>
          <w:tcPr>
            <w:tcW w:w="3350" w:type="dxa"/>
          </w:tcPr>
          <w:p w:rsidR="00D25AF4" w:rsidRDefault="00D25AF4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5.4 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419" w:type="dxa"/>
          </w:tcPr>
          <w:p w:rsidR="00D25AF4" w:rsidRDefault="00D25AF4" w:rsidP="00792190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 การจัดทำรายงานบทปฏิบัติการ การอ่านบทความทางวิชาการที่ทันสมัย</w:t>
            </w:r>
          </w:p>
        </w:tc>
        <w:tc>
          <w:tcPr>
            <w:tcW w:w="3419" w:type="dxa"/>
          </w:tcPr>
          <w:p w:rsidR="00D25AF4" w:rsidRPr="0006564F" w:rsidRDefault="00D25AF4" w:rsidP="00CC17ED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0656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การส่งงานที่มีคุณภาพและตรงต่อเวลา การประเมินคุณภาพของรายงานบทปฏิบัติการ การทดสอบปากเปล่าเพื่อประเมินความเข้าใจในบทความทางวิชาการ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2E7981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บทบาทและความสำคัญของ</w:t>
            </w:r>
            <w:r w:rsidR="002E798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เทคโนโลยีชีวภาพทาง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7776C2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รศ.ดร. นิสิต</w:t>
            </w:r>
          </w:p>
        </w:tc>
      </w:tr>
      <w:tr w:rsidR="002E798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981" w:rsidRPr="007F48A0" w:rsidRDefault="002E7981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E3278C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เทคโนโลยีไบโอรีแอคเตอร์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8C" w:rsidRPr="007F48A0" w:rsidRDefault="00E3278C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การผลิตต้นกล้าในเรือนโรงจากต้นเพาะเลี้ยงเนื้อเยื่อ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1C20D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รังสิมา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การปรับปรุงพันธุ์พืชเพื่อการทนต่อสภาวะเครียดแบบต่างๆ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FC4CD8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การปรับปรุงพันธุ์ไม้ดอกด้วยเทคโนโลยีชีวโมเลกุล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9B096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การปรับปรุงพันธุ์พืชเชิงการค้าและสิทธิบัตรพันธุ์พืช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806D7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รศ. ธัญญะ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การตลาดกับงานเทคโนโลยีชีวภาพทางพืช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1665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อ.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เอกชัย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Default="00D73397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4446C2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อุตสาหกรรมการผลิตพืชระหว่างประเทศ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4446C2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D7339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08374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E3278C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สรุปและอภิปรายหน้าชั้นเรียน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ค้นคว้าออนไลน์ โดยมีอาจารย์ให้คำแนะนำ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397" w:rsidRPr="007F48A0" w:rsidRDefault="00D73397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08374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45" w:rsidRPr="007F48A0" w:rsidRDefault="0008374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แนะนำห้องปฏิบัติการ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CC17E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เทคนิคปลอดเชื้อ</w:t>
            </w:r>
            <w:r w:rsidR="00B303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และการกระตุ้นให้เกิดต้น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การเพิ่มปริมาณต้น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การชักนำให้ออกราก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A6F3E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B303B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การเก็บข้อมูล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3E" w:rsidRPr="007F48A0" w:rsidRDefault="00AA6F3E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การปรับสภาพต้นและย้ายปลูก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0E26D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CC17ED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เลี้ยง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AA6F3E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เนื้อเยื่อพืชด้วย         ไบโอรีแอคเตอร์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เทคนิคการใช้พันธุศาสตร์โมเลกุล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B303BD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B303BD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การสังเกตผลและทำงานมอบหมายพิเศษ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BD" w:rsidRPr="007F48A0" w:rsidRDefault="00B303BD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2118F6"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</w:p>
        </w:tc>
      </w:tr>
      <w:tr w:rsidR="00273A2C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42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E942E1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2118F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งานมอบหมายพิเศษ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2118F6" w:rsidRPr="007F48A0" w:rsidTr="00B77FB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จิตพิสัย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AB1564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77FB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2118F6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2118F6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18F6" w:rsidRPr="007F48A0" w:rsidRDefault="002118F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8F6" w:rsidRPr="007F48A0" w:rsidRDefault="002118F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2540.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207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141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DC5574" w:rsidRPr="007B1C31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2538.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="00573502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="00573502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>โอเอส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158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7B1C31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 2540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219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7A5060" w:rsidRPr="007B1C31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sz w:val="28"/>
                <w:szCs w:val="28"/>
                <w:lang w:val="en-GB"/>
              </w:rPr>
              <w:t>Bouman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B1C31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r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7B1C31" w:rsidRDefault="0064763F" w:rsidP="00395C96">
            <w:pPr>
              <w:spacing w:line="340" w:lineRule="exact"/>
              <w:ind w:left="400" w:hanging="400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en-GB"/>
              </w:rPr>
              <w:t xml:space="preserve">George EF, Hall MA, de Klerk G-J. 2008.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Pierik, R.L.M. 1987.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7B1C31" w:rsidRDefault="00BC4440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1.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55: 664-668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Pumisutapon P, Visser RGF, de Klerk G-J. 2012.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7F48A0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and P.C. Debergh. 1995. Imazalil enhances the shoot-inducing effect of benzyladenine in </w:t>
            </w:r>
            <w:r w:rsidRPr="007F48A0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Spathiphyllum floribundum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Schott. J. Plant Growth Regul. 14: 105-107.</w:t>
            </w:r>
          </w:p>
          <w:p w:rsidR="006B0AF5" w:rsidRDefault="008159A6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1996. Cytokinin metabolism and hormonal effects of pesticides in tissue cultured plants. </w:t>
            </w:r>
            <w:r w:rsidR="00187533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PhD thesis,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Faculty of Agricultural and applied biological science, Gent, Belgium. </w:t>
            </w:r>
          </w:p>
          <w:p w:rsidR="00002862" w:rsidRPr="007F48A0" w:rsidRDefault="00002862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201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268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00689B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0068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06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556" w:rsidRDefault="00CD5556">
      <w:r>
        <w:separator/>
      </w:r>
    </w:p>
  </w:endnote>
  <w:endnote w:type="continuationSeparator" w:id="1">
    <w:p w:rsidR="00CD5556" w:rsidRDefault="00CD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Default="00BB409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17E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17ED" w:rsidRDefault="00CC17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556" w:rsidRDefault="00CD5556">
      <w:r>
        <w:separator/>
      </w:r>
    </w:p>
  </w:footnote>
  <w:footnote w:type="continuationSeparator" w:id="1">
    <w:p w:rsidR="00CD5556" w:rsidRDefault="00CD55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Default="00BB409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C17E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17ED" w:rsidRDefault="00CC17ED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ED" w:rsidRPr="004C42BA" w:rsidRDefault="00CC17ED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862"/>
    <w:rsid w:val="000029E2"/>
    <w:rsid w:val="00002F3F"/>
    <w:rsid w:val="00003C61"/>
    <w:rsid w:val="0000689B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6564F"/>
    <w:rsid w:val="00070142"/>
    <w:rsid w:val="00075DA6"/>
    <w:rsid w:val="00081C51"/>
    <w:rsid w:val="00083537"/>
    <w:rsid w:val="00083745"/>
    <w:rsid w:val="0008417F"/>
    <w:rsid w:val="00092083"/>
    <w:rsid w:val="00095A78"/>
    <w:rsid w:val="000966D3"/>
    <w:rsid w:val="000A024C"/>
    <w:rsid w:val="000A11BA"/>
    <w:rsid w:val="000A2B7E"/>
    <w:rsid w:val="000A729C"/>
    <w:rsid w:val="000B54BA"/>
    <w:rsid w:val="000B6834"/>
    <w:rsid w:val="000D303E"/>
    <w:rsid w:val="000D4C10"/>
    <w:rsid w:val="000D700C"/>
    <w:rsid w:val="000E1BE8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1D3D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0569"/>
    <w:rsid w:val="001A1A88"/>
    <w:rsid w:val="001A393D"/>
    <w:rsid w:val="001C1261"/>
    <w:rsid w:val="001C5A87"/>
    <w:rsid w:val="001C745D"/>
    <w:rsid w:val="001D5032"/>
    <w:rsid w:val="001D54D6"/>
    <w:rsid w:val="001D6F46"/>
    <w:rsid w:val="001E0455"/>
    <w:rsid w:val="001E431B"/>
    <w:rsid w:val="001E4A32"/>
    <w:rsid w:val="001E73F1"/>
    <w:rsid w:val="001F6E28"/>
    <w:rsid w:val="001F7C0A"/>
    <w:rsid w:val="00210BFA"/>
    <w:rsid w:val="00210F50"/>
    <w:rsid w:val="002118F6"/>
    <w:rsid w:val="002141D8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34D2"/>
    <w:rsid w:val="00285114"/>
    <w:rsid w:val="00297D1A"/>
    <w:rsid w:val="002A3FD4"/>
    <w:rsid w:val="002A6D50"/>
    <w:rsid w:val="002A6DF6"/>
    <w:rsid w:val="002B411C"/>
    <w:rsid w:val="002C24C7"/>
    <w:rsid w:val="002D106D"/>
    <w:rsid w:val="002D5F87"/>
    <w:rsid w:val="002E3177"/>
    <w:rsid w:val="002E4D6C"/>
    <w:rsid w:val="002E7981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5DC0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5916"/>
    <w:rsid w:val="00490135"/>
    <w:rsid w:val="004A022E"/>
    <w:rsid w:val="004A14EA"/>
    <w:rsid w:val="004B38F6"/>
    <w:rsid w:val="004B601F"/>
    <w:rsid w:val="004C1849"/>
    <w:rsid w:val="004C2DAF"/>
    <w:rsid w:val="004C2FB9"/>
    <w:rsid w:val="004C367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147DE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3B17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2E9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400D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6F621D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2"/>
    <w:rsid w:val="007776CB"/>
    <w:rsid w:val="00781A31"/>
    <w:rsid w:val="007849E9"/>
    <w:rsid w:val="007861B5"/>
    <w:rsid w:val="00792190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2E68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277AE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6CC2"/>
    <w:rsid w:val="00887A7B"/>
    <w:rsid w:val="00887E95"/>
    <w:rsid w:val="00893B55"/>
    <w:rsid w:val="00895FE1"/>
    <w:rsid w:val="0089677B"/>
    <w:rsid w:val="008A4EF3"/>
    <w:rsid w:val="008A5D11"/>
    <w:rsid w:val="008A78E3"/>
    <w:rsid w:val="008B4D7B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04ADD"/>
    <w:rsid w:val="00917F31"/>
    <w:rsid w:val="009234D3"/>
    <w:rsid w:val="0092532B"/>
    <w:rsid w:val="00933131"/>
    <w:rsid w:val="00933D64"/>
    <w:rsid w:val="00943A0D"/>
    <w:rsid w:val="00950400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00780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A6F3E"/>
    <w:rsid w:val="00AB0400"/>
    <w:rsid w:val="00AB1564"/>
    <w:rsid w:val="00AB27AB"/>
    <w:rsid w:val="00AB357A"/>
    <w:rsid w:val="00AB4359"/>
    <w:rsid w:val="00AC6CD3"/>
    <w:rsid w:val="00AC7710"/>
    <w:rsid w:val="00AC7F3F"/>
    <w:rsid w:val="00AD1A85"/>
    <w:rsid w:val="00AD3F10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3BD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A66"/>
    <w:rsid w:val="00B71232"/>
    <w:rsid w:val="00B721E8"/>
    <w:rsid w:val="00B73B1E"/>
    <w:rsid w:val="00B7655D"/>
    <w:rsid w:val="00B76CA1"/>
    <w:rsid w:val="00B776E7"/>
    <w:rsid w:val="00B77FBA"/>
    <w:rsid w:val="00B80073"/>
    <w:rsid w:val="00B833F0"/>
    <w:rsid w:val="00B87982"/>
    <w:rsid w:val="00BA4014"/>
    <w:rsid w:val="00BA63B1"/>
    <w:rsid w:val="00BA7738"/>
    <w:rsid w:val="00BB266F"/>
    <w:rsid w:val="00BB28AB"/>
    <w:rsid w:val="00BB4090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17ED"/>
    <w:rsid w:val="00CC6B92"/>
    <w:rsid w:val="00CC6DF5"/>
    <w:rsid w:val="00CD5556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3BF3"/>
    <w:rsid w:val="00D2465C"/>
    <w:rsid w:val="00D25AF4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459"/>
    <w:rsid w:val="00D52EDA"/>
    <w:rsid w:val="00D53B86"/>
    <w:rsid w:val="00D549CC"/>
    <w:rsid w:val="00D61359"/>
    <w:rsid w:val="00D6775C"/>
    <w:rsid w:val="00D73397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A722A"/>
    <w:rsid w:val="00DB0209"/>
    <w:rsid w:val="00DB3BC9"/>
    <w:rsid w:val="00DC2F40"/>
    <w:rsid w:val="00DC5574"/>
    <w:rsid w:val="00DD4952"/>
    <w:rsid w:val="00DE16C3"/>
    <w:rsid w:val="00DF2FE9"/>
    <w:rsid w:val="00E00101"/>
    <w:rsid w:val="00E0182E"/>
    <w:rsid w:val="00E048C9"/>
    <w:rsid w:val="00E13B66"/>
    <w:rsid w:val="00E158C3"/>
    <w:rsid w:val="00E23C03"/>
    <w:rsid w:val="00E23E45"/>
    <w:rsid w:val="00E23FED"/>
    <w:rsid w:val="00E3278C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7417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0D96"/>
    <w:rsid w:val="00F53EF5"/>
    <w:rsid w:val="00F564C4"/>
    <w:rsid w:val="00F5751A"/>
    <w:rsid w:val="00F60114"/>
    <w:rsid w:val="00F62B75"/>
    <w:rsid w:val="00F631EF"/>
    <w:rsid w:val="00F635F3"/>
    <w:rsid w:val="00F63ED4"/>
    <w:rsid w:val="00F702AE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2395</Words>
  <Characters>13656</Characters>
  <Application>Microsoft Office Word</Application>
  <DocSecurity>0</DocSecurity>
  <Lines>113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11</cp:revision>
  <cp:lastPrinted>2012-06-12T02:49:00Z</cp:lastPrinted>
  <dcterms:created xsi:type="dcterms:W3CDTF">2013-11-27T07:59:00Z</dcterms:created>
  <dcterms:modified xsi:type="dcterms:W3CDTF">2013-11-27T08:24:00Z</dcterms:modified>
</cp:coreProperties>
</file>